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FBB" w:rsidRPr="002C4FBB" w:rsidRDefault="002C4FBB" w:rsidP="002C4FB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4F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541759-N-2020 z dnia 2020-05-20 r. </w:t>
      </w:r>
    </w:p>
    <w:p w:rsidR="002C4FBB" w:rsidRPr="002C4FBB" w:rsidRDefault="002C4FBB" w:rsidP="002C4F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4F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Miasto Będzin reprezentowane przez Prezydenta Miasta Będzina: Pełnienie obowiązków Inspektora nadzoru inwestorskiego nad realizacją zadania pn.: „Termomodernizacja budynków mieszkalnych stanowiących mieszkaniowy zasób Gminy Będzin przy ulicy: </w:t>
      </w:r>
      <w:proofErr w:type="spellStart"/>
      <w:r w:rsidRPr="002C4FBB">
        <w:rPr>
          <w:rFonts w:ascii="Times New Roman" w:eastAsia="Times New Roman" w:hAnsi="Times New Roman" w:cs="Times New Roman"/>
          <w:sz w:val="24"/>
          <w:szCs w:val="24"/>
          <w:lang w:eastAsia="pl-PL"/>
        </w:rPr>
        <w:t>Modrzejowskiej</w:t>
      </w:r>
      <w:proofErr w:type="spellEnd"/>
      <w:r w:rsidRPr="002C4F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15,  </w:t>
      </w:r>
      <w:proofErr w:type="spellStart"/>
      <w:r w:rsidRPr="002C4FBB">
        <w:rPr>
          <w:rFonts w:ascii="Times New Roman" w:eastAsia="Times New Roman" w:hAnsi="Times New Roman" w:cs="Times New Roman"/>
          <w:sz w:val="24"/>
          <w:szCs w:val="24"/>
          <w:lang w:eastAsia="pl-PL"/>
        </w:rPr>
        <w:t>Modrzejowskiej</w:t>
      </w:r>
      <w:proofErr w:type="spellEnd"/>
      <w:r w:rsidRPr="002C4F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42, </w:t>
      </w:r>
      <w:proofErr w:type="spellStart"/>
      <w:r w:rsidRPr="002C4FBB">
        <w:rPr>
          <w:rFonts w:ascii="Times New Roman" w:eastAsia="Times New Roman" w:hAnsi="Times New Roman" w:cs="Times New Roman"/>
          <w:sz w:val="24"/>
          <w:szCs w:val="24"/>
          <w:lang w:eastAsia="pl-PL"/>
        </w:rPr>
        <w:t>Modrzejowskiej</w:t>
      </w:r>
      <w:proofErr w:type="spellEnd"/>
      <w:r w:rsidRPr="002C4F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46, </w:t>
      </w:r>
      <w:proofErr w:type="spellStart"/>
      <w:r w:rsidRPr="002C4FBB">
        <w:rPr>
          <w:rFonts w:ascii="Times New Roman" w:eastAsia="Times New Roman" w:hAnsi="Times New Roman" w:cs="Times New Roman"/>
          <w:sz w:val="24"/>
          <w:szCs w:val="24"/>
          <w:lang w:eastAsia="pl-PL"/>
        </w:rPr>
        <w:t>Modrzejowskiej</w:t>
      </w:r>
      <w:proofErr w:type="spellEnd"/>
      <w:r w:rsidRPr="002C4F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91” w ramach Programu Operacyjnego Infrastruktura i Środowisko 2014 – 2020, Oś Priorytetowa I Zmniejszenie emisyjności gospodarki, Działanie 1.7 Kompleksowa likwidacja niskiej emisji na terenie województwa śląskiego, </w:t>
      </w:r>
      <w:proofErr w:type="spellStart"/>
      <w:r w:rsidRPr="002C4FBB">
        <w:rPr>
          <w:rFonts w:ascii="Times New Roman" w:eastAsia="Times New Roman" w:hAnsi="Times New Roman" w:cs="Times New Roman"/>
          <w:sz w:val="24"/>
          <w:szCs w:val="24"/>
          <w:lang w:eastAsia="pl-PL"/>
        </w:rPr>
        <w:t>Poddziałanie</w:t>
      </w:r>
      <w:proofErr w:type="spellEnd"/>
      <w:r w:rsidRPr="002C4F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1.7.1 Wspieranie efektywności energetycznej w budynkach mieszkalnych w województwie śląskim </w:t>
      </w:r>
      <w:r w:rsidRPr="002C4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Usługi </w:t>
      </w:r>
    </w:p>
    <w:p w:rsidR="002C4FBB" w:rsidRPr="002C4FBB" w:rsidRDefault="002C4FBB" w:rsidP="002C4F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4F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2C4F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2C4FBB" w:rsidRPr="002C4FBB" w:rsidRDefault="002C4FBB" w:rsidP="002C4F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4F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2C4F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2C4FBB" w:rsidRPr="002C4FBB" w:rsidRDefault="002C4FBB" w:rsidP="002C4F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4F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2C4FBB" w:rsidRPr="002C4FBB" w:rsidRDefault="002C4FBB" w:rsidP="002C4F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4F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:rsidR="002C4FBB" w:rsidRPr="002C4FBB" w:rsidRDefault="002C4FBB" w:rsidP="002C4F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4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4F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2C4F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C4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Program Operacyjny Infrastruktura i Środowisko 2014 – 2020, Oś Priorytetowa I Zmniejszenie emisyjności gospodarki, Działanie 1.7 Kompleksowa likwidacja niskiej emisji na terenie województwa śląskiego, </w:t>
      </w:r>
      <w:proofErr w:type="spellStart"/>
      <w:r w:rsidRPr="002C4FBB">
        <w:rPr>
          <w:rFonts w:ascii="Times New Roman" w:eastAsia="Times New Roman" w:hAnsi="Times New Roman" w:cs="Times New Roman"/>
          <w:sz w:val="24"/>
          <w:szCs w:val="24"/>
          <w:lang w:eastAsia="pl-PL"/>
        </w:rPr>
        <w:t>Poddziałanie</w:t>
      </w:r>
      <w:proofErr w:type="spellEnd"/>
      <w:r w:rsidRPr="002C4F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1.7.1 Wspieranie efektywności energetycznej w budynkach mieszkalnych w województwie śląskim. </w:t>
      </w:r>
    </w:p>
    <w:p w:rsidR="002C4FBB" w:rsidRPr="002C4FBB" w:rsidRDefault="002C4FBB" w:rsidP="002C4F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4F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2C4FBB" w:rsidRPr="002C4FBB" w:rsidRDefault="002C4FBB" w:rsidP="002C4F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4F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C4FBB" w:rsidRPr="002C4FBB" w:rsidRDefault="002C4FBB" w:rsidP="002C4F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4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2C4FB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C4F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2C4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C4FBB" w:rsidRPr="002C4FBB" w:rsidRDefault="002C4FBB" w:rsidP="002C4F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4FB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2C4F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C4FBB" w:rsidRPr="002C4FBB" w:rsidRDefault="002C4FBB" w:rsidP="002C4F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4F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2C4FBB" w:rsidRPr="002C4FBB" w:rsidRDefault="002C4FBB" w:rsidP="002C4F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4F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C4FBB" w:rsidRPr="002C4FBB" w:rsidRDefault="002C4FBB" w:rsidP="002C4F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4F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2C4FBB" w:rsidRPr="002C4FBB" w:rsidRDefault="002C4FBB" w:rsidP="002C4F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4F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C4FBB" w:rsidRPr="002C4FBB" w:rsidRDefault="002C4FBB" w:rsidP="002C4F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4F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2C4F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C4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4F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2C4F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C4FBB" w:rsidRPr="002C4FBB" w:rsidRDefault="002C4FBB" w:rsidP="002C4F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4F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C4FBB" w:rsidRPr="002C4FBB" w:rsidRDefault="002C4FBB" w:rsidP="002C4F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4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2C4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4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4F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2C4FBB" w:rsidRPr="002C4FBB" w:rsidRDefault="002C4FBB" w:rsidP="002C4F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4F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C4FBB" w:rsidRPr="002C4FBB" w:rsidRDefault="002C4FBB" w:rsidP="002C4F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4F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W przypadku przeprowadzania postępowania wspólnie z zamawiającymi z innych państw członkowskich Unii Europejskiej – mające zastosowanie krajowe prawo zamówień publicznych:</w:t>
      </w:r>
      <w:r w:rsidRPr="002C4F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C4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4F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2C4F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C4FBB" w:rsidRPr="002C4FBB" w:rsidRDefault="002C4FBB" w:rsidP="002C4F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4F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2C4F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Miasto Będzin reprezentowane przez Prezydenta Miasta Będzina, krajowy numer identyfikacyjny 27625744600000, ul. ul. 11 Listopada  20 , 42-500  Będzin, woj. śląskie, państwo Polska, tel. 32 267 92 38, e-mail przetargi@um.bedzin.pl, faks 32 267 91 34. </w:t>
      </w:r>
      <w:r w:rsidRPr="002C4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http://bedzin.bip.info.pl/index.php?idmp=30&amp;r=r </w:t>
      </w:r>
      <w:r w:rsidRPr="002C4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2C4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2C4FBB" w:rsidRPr="002C4FBB" w:rsidRDefault="002C4FBB" w:rsidP="002C4F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4F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2C4F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2C4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C4FBB" w:rsidRPr="002C4FBB" w:rsidRDefault="002C4FBB" w:rsidP="002C4F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4F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2C4FB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2C4F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2C4FBB" w:rsidRPr="002C4FBB" w:rsidRDefault="002C4FBB" w:rsidP="002C4F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4F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2C4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C4FBB" w:rsidRPr="002C4FBB" w:rsidRDefault="002C4FBB" w:rsidP="002C4F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4F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2C4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4F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2C4F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C4FBB" w:rsidRPr="002C4FBB" w:rsidRDefault="002C4FBB" w:rsidP="002C4F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4F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2C4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http://bedzin.bip.info.pl/index.php?idmp=30&amp;r=r </w:t>
      </w:r>
    </w:p>
    <w:p w:rsidR="002C4FBB" w:rsidRPr="002C4FBB" w:rsidRDefault="002C4FBB" w:rsidP="002C4F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4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4F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2C4FBB" w:rsidRPr="002C4FBB" w:rsidRDefault="002C4FBB" w:rsidP="002C4F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4F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2C4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http://bedzin.bip.info.pl/index.php?idmp=30&amp;r=r </w:t>
      </w:r>
    </w:p>
    <w:p w:rsidR="002C4FBB" w:rsidRPr="002C4FBB" w:rsidRDefault="002C4FBB" w:rsidP="002C4F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4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4F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2C4FBB" w:rsidRPr="002C4FBB" w:rsidRDefault="002C4FBB" w:rsidP="002C4F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4F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C4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4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4F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2C4F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C4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4F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2C4F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C4FBB" w:rsidRPr="002C4FBB" w:rsidRDefault="002C4FBB" w:rsidP="002C4F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4F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C4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2C4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4F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2C4F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C4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2C4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2C4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4F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2C4F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C4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2C4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2C4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4FB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 pośrednictwem operatora pocztowego w rozumieniu ustawy z dnia 23 listopada 2012 r. – Prawo pocztowe (Dz. U. z 2018 r. poz. 2188 oraz z 2019 r. poz. 1051 i 1495),osobiście lub za pośrednictwem posłańca UWAGA: Ze względu na ogłoszony stan epidemii oraz zamknięcie od dnia 16 marca 2020 r. do odwołania Urzędu Miasta </w:t>
      </w:r>
      <w:proofErr w:type="spellStart"/>
      <w:r w:rsidRPr="002C4FBB">
        <w:rPr>
          <w:rFonts w:ascii="Times New Roman" w:eastAsia="Times New Roman" w:hAnsi="Times New Roman" w:cs="Times New Roman"/>
          <w:sz w:val="24"/>
          <w:szCs w:val="24"/>
          <w:lang w:eastAsia="pl-PL"/>
        </w:rPr>
        <w:t>Będzinadla</w:t>
      </w:r>
      <w:proofErr w:type="spellEnd"/>
      <w:r w:rsidRPr="002C4F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petentów, osoby które zechcą złożyć ofertę osobiście proszone są o wcześniejsze zgłoszenie tego faktu drogą elektroniczną na adres e-mail przetargi@um.bedzin.pl lub telefonicznie pracownikowi Urzędu – Biura Zamówień Publicznych ( 32 2679238 ) - ze względu na możliwość zaistnienia konieczność poddania się procedurom mającym na celu zachowanie środków bezpieczeństwa w celu ochrony zdrowia i życia ludzkiego. </w:t>
      </w:r>
      <w:r w:rsidRPr="002C4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2C4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42-500 Będzin ul. 11 Listopada 20 </w:t>
      </w:r>
    </w:p>
    <w:p w:rsidR="002C4FBB" w:rsidRPr="002C4FBB" w:rsidRDefault="002C4FBB" w:rsidP="002C4F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4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4F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2C4F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C4FBB" w:rsidRPr="002C4FBB" w:rsidRDefault="002C4FBB" w:rsidP="002C4F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4F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C4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2C4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C4FBB" w:rsidRPr="002C4FBB" w:rsidRDefault="002C4FBB" w:rsidP="002C4F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4FB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2C4FBB" w:rsidRPr="002C4FBB" w:rsidRDefault="002C4FBB" w:rsidP="002C4F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4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4F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2C4F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Pełnienie obowiązków Inspektora nadzoru inwestorskiego nad realizacją zadania pn.: „Termomodernizacja budynków mieszkalnych stanowiących mieszkaniowy zasób Gminy Będzin przy ulicy: </w:t>
      </w:r>
      <w:proofErr w:type="spellStart"/>
      <w:r w:rsidRPr="002C4FBB">
        <w:rPr>
          <w:rFonts w:ascii="Times New Roman" w:eastAsia="Times New Roman" w:hAnsi="Times New Roman" w:cs="Times New Roman"/>
          <w:sz w:val="24"/>
          <w:szCs w:val="24"/>
          <w:lang w:eastAsia="pl-PL"/>
        </w:rPr>
        <w:t>Modrzejowskiej</w:t>
      </w:r>
      <w:proofErr w:type="spellEnd"/>
      <w:r w:rsidRPr="002C4F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15,  </w:t>
      </w:r>
      <w:proofErr w:type="spellStart"/>
      <w:r w:rsidRPr="002C4FBB">
        <w:rPr>
          <w:rFonts w:ascii="Times New Roman" w:eastAsia="Times New Roman" w:hAnsi="Times New Roman" w:cs="Times New Roman"/>
          <w:sz w:val="24"/>
          <w:szCs w:val="24"/>
          <w:lang w:eastAsia="pl-PL"/>
        </w:rPr>
        <w:t>Modrzejowskiej</w:t>
      </w:r>
      <w:proofErr w:type="spellEnd"/>
      <w:r w:rsidRPr="002C4F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42, </w:t>
      </w:r>
      <w:proofErr w:type="spellStart"/>
      <w:r w:rsidRPr="002C4FBB">
        <w:rPr>
          <w:rFonts w:ascii="Times New Roman" w:eastAsia="Times New Roman" w:hAnsi="Times New Roman" w:cs="Times New Roman"/>
          <w:sz w:val="24"/>
          <w:szCs w:val="24"/>
          <w:lang w:eastAsia="pl-PL"/>
        </w:rPr>
        <w:t>Modrzejowskiej</w:t>
      </w:r>
      <w:proofErr w:type="spellEnd"/>
      <w:r w:rsidRPr="002C4F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46, </w:t>
      </w:r>
      <w:proofErr w:type="spellStart"/>
      <w:r w:rsidRPr="002C4FBB">
        <w:rPr>
          <w:rFonts w:ascii="Times New Roman" w:eastAsia="Times New Roman" w:hAnsi="Times New Roman" w:cs="Times New Roman"/>
          <w:sz w:val="24"/>
          <w:szCs w:val="24"/>
          <w:lang w:eastAsia="pl-PL"/>
        </w:rPr>
        <w:t>Modrzejowskiej</w:t>
      </w:r>
      <w:proofErr w:type="spellEnd"/>
      <w:r w:rsidRPr="002C4F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91” w ramach Programu Operacyjnego Infrastruktura i Środowisko 2014 – 2020, Oś Priorytetowa I Zmniejszenie emisyjności gospodarki, Działanie 1.7 Kompleksowa likwidacja niskiej emisji na terenie województwa śląskiego, </w:t>
      </w:r>
      <w:proofErr w:type="spellStart"/>
      <w:r w:rsidRPr="002C4FBB">
        <w:rPr>
          <w:rFonts w:ascii="Times New Roman" w:eastAsia="Times New Roman" w:hAnsi="Times New Roman" w:cs="Times New Roman"/>
          <w:sz w:val="24"/>
          <w:szCs w:val="24"/>
          <w:lang w:eastAsia="pl-PL"/>
        </w:rPr>
        <w:t>Poddziałanie</w:t>
      </w:r>
      <w:proofErr w:type="spellEnd"/>
      <w:r w:rsidRPr="002C4F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1.7.1 Wspieranie efektywności energetycznej w budynkach mieszkalnych w województwie śląskim </w:t>
      </w:r>
      <w:r w:rsidRPr="002C4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4F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2C4F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BZP.271.19.2020 </w:t>
      </w:r>
      <w:r w:rsidRPr="002C4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4F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2C4FBB" w:rsidRPr="002C4FBB" w:rsidRDefault="002C4FBB" w:rsidP="002C4F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4F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C4FBB" w:rsidRPr="002C4FBB" w:rsidRDefault="002C4FBB" w:rsidP="002C4F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4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4F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2C4F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  <w:r w:rsidRPr="002C4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4F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2C4F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C4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2C4FBB" w:rsidRPr="002C4FBB" w:rsidRDefault="002C4FBB" w:rsidP="002C4F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4F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C4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4F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2C4F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C4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C4FBB" w:rsidRPr="002C4FBB" w:rsidRDefault="002C4FBB" w:rsidP="002C4F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4F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2C4F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C4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4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4F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2C4F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C4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4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4F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2C4FB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2C4F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2C4F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1.Przedmiot zamówienia obejmuje usługę pełnienia nadzoru </w:t>
      </w:r>
      <w:r w:rsidRPr="002C4FB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inwestorskiego nad realizacją robót budowlanych tj. profesjonalne świadczenie usług polegających na zarządzaniu technicznym, administracyjnym i finansowym, w tym pełnieniu funkcji inspektora nadzoru inwestorskiego zgodnie z wymaganiami prawa, zgodnie ze sztuką budowlaną, obowiązującymi normami i umowami na roboty budowlane realizowanymi w ramach zadania pn.: „Termomodernizacja budynków mieszkalnych stanowiących mieszkaniowy zasób Gminy Będzin przy ulicy: </w:t>
      </w:r>
      <w:proofErr w:type="spellStart"/>
      <w:r w:rsidRPr="002C4FBB">
        <w:rPr>
          <w:rFonts w:ascii="Times New Roman" w:eastAsia="Times New Roman" w:hAnsi="Times New Roman" w:cs="Times New Roman"/>
          <w:sz w:val="24"/>
          <w:szCs w:val="24"/>
          <w:lang w:eastAsia="pl-PL"/>
        </w:rPr>
        <w:t>Modrzejowskiej</w:t>
      </w:r>
      <w:proofErr w:type="spellEnd"/>
      <w:r w:rsidRPr="002C4F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15, </w:t>
      </w:r>
      <w:proofErr w:type="spellStart"/>
      <w:r w:rsidRPr="002C4FBB">
        <w:rPr>
          <w:rFonts w:ascii="Times New Roman" w:eastAsia="Times New Roman" w:hAnsi="Times New Roman" w:cs="Times New Roman"/>
          <w:sz w:val="24"/>
          <w:szCs w:val="24"/>
          <w:lang w:eastAsia="pl-PL"/>
        </w:rPr>
        <w:t>Modrzejowskiej</w:t>
      </w:r>
      <w:proofErr w:type="spellEnd"/>
      <w:r w:rsidRPr="002C4F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42, </w:t>
      </w:r>
      <w:proofErr w:type="spellStart"/>
      <w:r w:rsidRPr="002C4FBB">
        <w:rPr>
          <w:rFonts w:ascii="Times New Roman" w:eastAsia="Times New Roman" w:hAnsi="Times New Roman" w:cs="Times New Roman"/>
          <w:sz w:val="24"/>
          <w:szCs w:val="24"/>
          <w:lang w:eastAsia="pl-PL"/>
        </w:rPr>
        <w:t>Modrzejowskiej</w:t>
      </w:r>
      <w:proofErr w:type="spellEnd"/>
      <w:r w:rsidRPr="002C4F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46, </w:t>
      </w:r>
      <w:proofErr w:type="spellStart"/>
      <w:r w:rsidRPr="002C4FBB">
        <w:rPr>
          <w:rFonts w:ascii="Times New Roman" w:eastAsia="Times New Roman" w:hAnsi="Times New Roman" w:cs="Times New Roman"/>
          <w:sz w:val="24"/>
          <w:szCs w:val="24"/>
          <w:lang w:eastAsia="pl-PL"/>
        </w:rPr>
        <w:t>Modrzejowskiej</w:t>
      </w:r>
      <w:proofErr w:type="spellEnd"/>
      <w:r w:rsidRPr="002C4F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91” w ramach Programu Operacyjnego Infrastruktura i Środowisko 2014 – 2020, Oś Priorytetowa I Zmniejszenie emisyjności gospodarki, Działanie 1.7 Kompleksowa likwidacja niskiej emisji na terenie województwa śląskiego, </w:t>
      </w:r>
      <w:proofErr w:type="spellStart"/>
      <w:r w:rsidRPr="002C4FBB">
        <w:rPr>
          <w:rFonts w:ascii="Times New Roman" w:eastAsia="Times New Roman" w:hAnsi="Times New Roman" w:cs="Times New Roman"/>
          <w:sz w:val="24"/>
          <w:szCs w:val="24"/>
          <w:lang w:eastAsia="pl-PL"/>
        </w:rPr>
        <w:t>Poddziałanie</w:t>
      </w:r>
      <w:proofErr w:type="spellEnd"/>
      <w:r w:rsidRPr="002C4F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1.7.1 Wspieranie efektywności energetycznej w budynkach mieszkalnych w województwie śląskim. 2. Zakres i szczegółowy opis przedmiotu zamówienia zawiera załącznik nr 5 do SIWZ. </w:t>
      </w:r>
      <w:r w:rsidRPr="002C4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4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4F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2C4F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71520000-9 </w:t>
      </w:r>
      <w:r w:rsidRPr="002C4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4F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2C4F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90"/>
      </w:tblGrid>
      <w:tr w:rsidR="002C4FBB" w:rsidRPr="002C4FBB" w:rsidTr="002C4F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4FBB" w:rsidRPr="002C4FBB" w:rsidRDefault="002C4FBB" w:rsidP="002C4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4F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2C4FBB" w:rsidRPr="002C4FBB" w:rsidTr="002C4F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4FBB" w:rsidRPr="002C4FBB" w:rsidRDefault="002C4FBB" w:rsidP="002C4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4F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71310000-4</w:t>
            </w:r>
          </w:p>
        </w:tc>
      </w:tr>
      <w:tr w:rsidR="002C4FBB" w:rsidRPr="002C4FBB" w:rsidTr="002C4F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4FBB" w:rsidRPr="002C4FBB" w:rsidRDefault="002C4FBB" w:rsidP="002C4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4F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71247000-1</w:t>
            </w:r>
          </w:p>
        </w:tc>
      </w:tr>
      <w:tr w:rsidR="002C4FBB" w:rsidRPr="002C4FBB" w:rsidTr="002C4F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4FBB" w:rsidRPr="002C4FBB" w:rsidRDefault="002C4FBB" w:rsidP="002C4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4F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71540000-5</w:t>
            </w:r>
          </w:p>
        </w:tc>
      </w:tr>
    </w:tbl>
    <w:p w:rsidR="002C4FBB" w:rsidRPr="002C4FBB" w:rsidRDefault="002C4FBB" w:rsidP="002C4F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4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4F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2C4FB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2C4F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2C4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2C4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2C4FBB" w:rsidRPr="002C4FBB" w:rsidRDefault="002C4FBB" w:rsidP="002C4F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4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4FB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2C4F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C4FBB" w:rsidRPr="002C4FBB" w:rsidRDefault="002C4FBB" w:rsidP="002C4F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4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4F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</w:t>
      </w:r>
      <w:proofErr w:type="spellStart"/>
      <w:r w:rsidRPr="002C4F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2C4F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6 i 7 lub w art. 134 ust. 6 </w:t>
      </w:r>
      <w:proofErr w:type="spellStart"/>
      <w:r w:rsidRPr="002C4F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2C4F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3 ustawy </w:t>
      </w:r>
      <w:proofErr w:type="spellStart"/>
      <w:r w:rsidRPr="002C4F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2C4F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2C4F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2C4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</w:t>
      </w:r>
      <w:proofErr w:type="spellStart"/>
      <w:r w:rsidRPr="002C4FBB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2C4F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 lub w art. 134 ust. 6 </w:t>
      </w:r>
      <w:proofErr w:type="spellStart"/>
      <w:r w:rsidRPr="002C4FBB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2C4F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 ustawy </w:t>
      </w:r>
      <w:proofErr w:type="spellStart"/>
      <w:r w:rsidRPr="002C4FB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C4F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Zamawiający przewiduje udzielanie zamówień polegających na powtórzeniu podobnych usług do 50% wartości zamówienia podstawowego. Zakres usług: 71520000-9 Usługi nadzoru budowlanego 71310000-4 Doradcze usługi inżynieryjne i budowlane 71247000-1 Nadzór nad robotami budowlanymi 71540000-5 Usługi zarządzania budową </w:t>
      </w:r>
      <w:r w:rsidRPr="002C4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4F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2C4F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C4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2C4FB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2C4F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2C4F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C4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4FB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2C4F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C4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4F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2C4FB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2C4FB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2C4F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2C4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4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4F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  <w:r w:rsidRPr="002C4F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daty zawarcia umowy do dnia rozliczenia końcowego zadań z wykonawcami robót budowlanych dla zadania pn.: Termomodernizacja budynków mieszkalnych stanowiących mieszkaniowy zasób Gminy Będzin przy ulicy: </w:t>
      </w:r>
      <w:proofErr w:type="spellStart"/>
      <w:r w:rsidRPr="002C4FBB">
        <w:rPr>
          <w:rFonts w:ascii="Times New Roman" w:eastAsia="Times New Roman" w:hAnsi="Times New Roman" w:cs="Times New Roman"/>
          <w:sz w:val="24"/>
          <w:szCs w:val="24"/>
          <w:lang w:eastAsia="pl-PL"/>
        </w:rPr>
        <w:t>Modrzejowskiej</w:t>
      </w:r>
      <w:proofErr w:type="spellEnd"/>
      <w:r w:rsidRPr="002C4F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15, </w:t>
      </w:r>
      <w:proofErr w:type="spellStart"/>
      <w:r w:rsidRPr="002C4FBB">
        <w:rPr>
          <w:rFonts w:ascii="Times New Roman" w:eastAsia="Times New Roman" w:hAnsi="Times New Roman" w:cs="Times New Roman"/>
          <w:sz w:val="24"/>
          <w:szCs w:val="24"/>
          <w:lang w:eastAsia="pl-PL"/>
        </w:rPr>
        <w:t>Modrzejowskiej</w:t>
      </w:r>
      <w:proofErr w:type="spellEnd"/>
      <w:r w:rsidRPr="002C4F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42, </w:t>
      </w:r>
      <w:proofErr w:type="spellStart"/>
      <w:r w:rsidRPr="002C4FBB">
        <w:rPr>
          <w:rFonts w:ascii="Times New Roman" w:eastAsia="Times New Roman" w:hAnsi="Times New Roman" w:cs="Times New Roman"/>
          <w:sz w:val="24"/>
          <w:szCs w:val="24"/>
          <w:lang w:eastAsia="pl-PL"/>
        </w:rPr>
        <w:t>Modrzejowskiej</w:t>
      </w:r>
      <w:proofErr w:type="spellEnd"/>
      <w:r w:rsidRPr="002C4F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46, </w:t>
      </w:r>
      <w:proofErr w:type="spellStart"/>
      <w:r w:rsidRPr="002C4FBB">
        <w:rPr>
          <w:rFonts w:ascii="Times New Roman" w:eastAsia="Times New Roman" w:hAnsi="Times New Roman" w:cs="Times New Roman"/>
          <w:sz w:val="24"/>
          <w:szCs w:val="24"/>
          <w:lang w:eastAsia="pl-PL"/>
        </w:rPr>
        <w:t>Modrzejowskiej</w:t>
      </w:r>
      <w:proofErr w:type="spellEnd"/>
      <w:r w:rsidRPr="002C4F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91* - termin realizacji robót budowlanych: - ul. </w:t>
      </w:r>
      <w:proofErr w:type="spellStart"/>
      <w:r w:rsidRPr="002C4FBB">
        <w:rPr>
          <w:rFonts w:ascii="Times New Roman" w:eastAsia="Times New Roman" w:hAnsi="Times New Roman" w:cs="Times New Roman"/>
          <w:sz w:val="24"/>
          <w:szCs w:val="24"/>
          <w:lang w:eastAsia="pl-PL"/>
        </w:rPr>
        <w:t>Modrzejowska</w:t>
      </w:r>
      <w:proofErr w:type="spellEnd"/>
      <w:r w:rsidRPr="002C4F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15 - do 3 miesięcy od daty zawarcia umowy, - ul. </w:t>
      </w:r>
      <w:proofErr w:type="spellStart"/>
      <w:r w:rsidRPr="002C4FBB">
        <w:rPr>
          <w:rFonts w:ascii="Times New Roman" w:eastAsia="Times New Roman" w:hAnsi="Times New Roman" w:cs="Times New Roman"/>
          <w:sz w:val="24"/>
          <w:szCs w:val="24"/>
          <w:lang w:eastAsia="pl-PL"/>
        </w:rPr>
        <w:t>Modrzejowska</w:t>
      </w:r>
      <w:proofErr w:type="spellEnd"/>
      <w:r w:rsidRPr="002C4F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42 - do 5miesięcy od daty zawarcia umowy, - ul. </w:t>
      </w:r>
      <w:proofErr w:type="spellStart"/>
      <w:r w:rsidRPr="002C4FBB">
        <w:rPr>
          <w:rFonts w:ascii="Times New Roman" w:eastAsia="Times New Roman" w:hAnsi="Times New Roman" w:cs="Times New Roman"/>
          <w:sz w:val="24"/>
          <w:szCs w:val="24"/>
          <w:lang w:eastAsia="pl-PL"/>
        </w:rPr>
        <w:t>Modrzejowska</w:t>
      </w:r>
      <w:proofErr w:type="spellEnd"/>
      <w:r w:rsidRPr="002C4F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46 - do 5 </w:t>
      </w:r>
      <w:r w:rsidRPr="002C4FB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miesięcy od daty zawarcia umowy, - ul. </w:t>
      </w:r>
      <w:proofErr w:type="spellStart"/>
      <w:r w:rsidRPr="002C4FBB">
        <w:rPr>
          <w:rFonts w:ascii="Times New Roman" w:eastAsia="Times New Roman" w:hAnsi="Times New Roman" w:cs="Times New Roman"/>
          <w:sz w:val="24"/>
          <w:szCs w:val="24"/>
          <w:lang w:eastAsia="pl-PL"/>
        </w:rPr>
        <w:t>Modrzejowska</w:t>
      </w:r>
      <w:proofErr w:type="spellEnd"/>
      <w:r w:rsidRPr="002C4F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91 - do 3 miesięcy od daty zawarcia umowy. * W sytuacji, gdy Zamawiający nie zawrze umów na wykonanie robót budowlanych do czasu rozstrzygnięcia niniejszego postępowania to rozpoczęcie wykonania niniejszego zamówienia nastąpi w terminie wskazanym przez Zamawiającego. Zamawiający przekaże pisemną informację o terminie rozpoczęcia wykonywania Przedmiotu zamówienia z 5- dniowym wyprzedzeniem. Zamawiający zastrzega sobie prawo do zmiany ww. terminów w przypadku zmiany Umowy na roboty budowlane. </w:t>
      </w:r>
    </w:p>
    <w:p w:rsidR="002C4FBB" w:rsidRPr="002C4FBB" w:rsidRDefault="002C4FBB" w:rsidP="002C4F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4FB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2C4FBB" w:rsidRPr="002C4FBB" w:rsidRDefault="002C4FBB" w:rsidP="002C4F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4F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2C4FBB" w:rsidRPr="002C4FBB" w:rsidRDefault="002C4FBB" w:rsidP="002C4F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4F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2C4F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C4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Nie dotyczy </w:t>
      </w:r>
      <w:r w:rsidRPr="002C4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Nie dotyczy </w:t>
      </w:r>
      <w:r w:rsidRPr="002C4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4F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2C4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Nie dotyczy </w:t>
      </w:r>
      <w:r w:rsidRPr="002C4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Nie dotyczy </w:t>
      </w:r>
      <w:r w:rsidRPr="002C4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4F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2C4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Warunek dysponowania zostanie spełniony, jeżeli Wykonawca wykaże dysponowanie (dysponuje lub będzie dysponował): - minimum jedną osobą posiadającą uprawnienia budowlane do kierowania robotami budowlanymi w specjalności konstrukcyjno - budowlanej bez ograniczeń lub w ograniczonym zakresie lub odpowiadające im ważne uprawnienia budowlane, które zostały wydane na podstawie wcześniej obowiązujących przepisów oraz zrzeszonymi we właściwym samorządzie zawodowym zgodnie z przepisami ustawy z dnia 15 grudnia 2000 r. o samorządach zawodowych architektów oraz inżynierów budownictwa lub spełniającymi warunki, o których mowa w art. 12a ustawy z dnia 7 lipca 1994 r. Prawo budowlane, tj. osobą/osobami, której/których odpowiednie kwalifikacje zawodowe zostały uznane na zasadach określonych w przepisach odrębnych lub spełniającą wymogi, o których mowa w art. 20a ustawy z dnia 15.12.2000 r. o samorządach zawodowych architektów oraz inżynierów budownictwa („świadczenie usług </w:t>
      </w:r>
      <w:proofErr w:type="spellStart"/>
      <w:r w:rsidRPr="002C4FBB">
        <w:rPr>
          <w:rFonts w:ascii="Times New Roman" w:eastAsia="Times New Roman" w:hAnsi="Times New Roman" w:cs="Times New Roman"/>
          <w:sz w:val="24"/>
          <w:szCs w:val="24"/>
          <w:lang w:eastAsia="pl-PL"/>
        </w:rPr>
        <w:t>transgranicznych</w:t>
      </w:r>
      <w:proofErr w:type="spellEnd"/>
      <w:r w:rsidRPr="002C4F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”) oraz posiadającą co najmniej 3-letnie doświadczenie w nadzorowaniu robót budowlanych polegających na termomodernizacji budynków oraz posiadającą doświadczenie w wykonaniu co najmniej 2 usług nadzorowania robót budowlanych polegających na termomodernizacji budynków. </w:t>
      </w:r>
      <w:r w:rsidRPr="002C4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2C4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Nie dotyczy </w:t>
      </w:r>
    </w:p>
    <w:p w:rsidR="002C4FBB" w:rsidRPr="002C4FBB" w:rsidRDefault="002C4FBB" w:rsidP="002C4F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4F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2C4FBB" w:rsidRPr="002C4FBB" w:rsidRDefault="002C4FBB" w:rsidP="002C4F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4F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2C4F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2C4F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C4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4F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2C4F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2C4F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Zamawiający przewiduje następujące fakultatywne podstawy wykluczenia: </w:t>
      </w:r>
      <w:r w:rsidRPr="002C4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4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4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4F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2C4FBB" w:rsidRPr="002C4FBB" w:rsidRDefault="002C4FBB" w:rsidP="002C4F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4F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Oświadczenie o niepodleganiu wykluczeniu oraz spełnianiu warunków udziału w postępowaniu </w:t>
      </w:r>
      <w:r w:rsidRPr="002C4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2C4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4F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2C4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2C4FBB" w:rsidRPr="002C4FBB" w:rsidRDefault="002C4FBB" w:rsidP="002C4F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4F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2C4FBB" w:rsidRPr="002C4FBB" w:rsidRDefault="002C4FBB" w:rsidP="002C4F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4F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celu potwierdzenia braku podstawy do wykluczenia Wykonawcy z postępowania, o której mowa w art. 24 ust. 1 </w:t>
      </w:r>
      <w:proofErr w:type="spellStart"/>
      <w:r w:rsidRPr="002C4FBB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2C4F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23 ustawy, Wykonawca składa, stosownie do treści art. 24 ust. 11 ustawy (w terminie 3 dni od dnia zamieszczenia przez Zamawiającego na stronie internetowej informacji z otwarcia ofert, tj. informacji, o których mowa w art. 86 ust. 5 ustawy), oświadczenie o przynależności lub braku przynależności do tej samej grupy kapitałowej, o której mowa w art. 24 ust. 1 </w:t>
      </w:r>
      <w:proofErr w:type="spellStart"/>
      <w:r w:rsidRPr="002C4FBB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2C4F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23 ustawy. Wraz ze złożeniem oświadczenia, Wykonawca może przedstawić dowody, że powiązania z innym Wykonawcą nie prowadzą do zakłócenia konkurencji w postępowaniu o udzieleniu zamówienia. W przypadku Wykonawców wspólnie składających ofertę, dokumenty o których mowa zobowiązany jest złożyć każdy z Wykonawców wspólnie składających ofertę. </w:t>
      </w:r>
    </w:p>
    <w:p w:rsidR="002C4FBB" w:rsidRPr="002C4FBB" w:rsidRDefault="002C4FBB" w:rsidP="002C4F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4F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2C4FBB" w:rsidRPr="002C4FBB" w:rsidRDefault="002C4FBB" w:rsidP="002C4F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4F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2C4F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C4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4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4F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2C4F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C4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C4FBB" w:rsidRPr="002C4FBB" w:rsidRDefault="002C4FBB" w:rsidP="002C4F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4F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2C4FBB" w:rsidRPr="002C4FBB" w:rsidRDefault="002C4FBB" w:rsidP="002C4F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4F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</w:t>
      </w:r>
      <w:proofErr w:type="spellStart"/>
      <w:r w:rsidRPr="002C4F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2C4F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III.3) - III.6) </w:t>
      </w:r>
    </w:p>
    <w:p w:rsidR="002C4FBB" w:rsidRPr="002C4FBB" w:rsidRDefault="002C4FBB" w:rsidP="002C4F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4FB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2C4FBB" w:rsidRPr="002C4FBB" w:rsidRDefault="002C4FBB" w:rsidP="002C4F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4F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2C4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4F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2C4F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2C4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4F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2C4F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C4FBB" w:rsidRPr="002C4FBB" w:rsidRDefault="002C4FBB" w:rsidP="002C4F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4F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C4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2C4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C4FBB" w:rsidRPr="002C4FBB" w:rsidRDefault="002C4FBB" w:rsidP="002C4F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4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4F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2C4F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C4FBB" w:rsidRPr="002C4FBB" w:rsidRDefault="002C4FBB" w:rsidP="002C4F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4F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C4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2C4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C4FBB" w:rsidRPr="002C4FBB" w:rsidRDefault="002C4FBB" w:rsidP="002C4F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4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4F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2C4FBB" w:rsidRPr="002C4FBB" w:rsidRDefault="002C4FBB" w:rsidP="002C4F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4F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C4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2C4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4FB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2C4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2C4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C4FBB" w:rsidRPr="002C4FBB" w:rsidRDefault="002C4FBB" w:rsidP="002C4F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4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4F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2C4FBB" w:rsidRPr="002C4FBB" w:rsidRDefault="002C4FBB" w:rsidP="002C4F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4F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C4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2C4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2C4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2C4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C4FBB" w:rsidRPr="002C4FBB" w:rsidRDefault="002C4FBB" w:rsidP="002C4F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4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4F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2C4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4FB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2C4FBB" w:rsidRPr="002C4FBB" w:rsidRDefault="002C4FBB" w:rsidP="002C4F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4F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2C4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2C4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2C4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2C4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C4FBB" w:rsidRPr="002C4FBB" w:rsidRDefault="002C4FBB" w:rsidP="002C4F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4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4F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2C4FBB" w:rsidRPr="002C4FBB" w:rsidRDefault="002C4FBB" w:rsidP="002C4F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4F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2C4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4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2C4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4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2C4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4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2C4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4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2C4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4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2C4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4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2C4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4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2C4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4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2C4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C4FBB" w:rsidRPr="002C4FBB" w:rsidRDefault="002C4FBB" w:rsidP="002C4F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4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4F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2C4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4F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2C4FB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2C4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2C4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4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4F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Należy wskazać elementy, których wartości będą przedmiotem aukcji elektronicznej: </w:t>
      </w:r>
      <w:r w:rsidRPr="002C4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4F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2C4F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C4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4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2C4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2C4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2C4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2C4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2C4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2C4FBB" w:rsidRPr="002C4FBB" w:rsidRDefault="002C4FBB" w:rsidP="002C4F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4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2C4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4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2C4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2C4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C4FBB" w:rsidRPr="002C4FBB" w:rsidRDefault="002C4FBB" w:rsidP="002C4F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4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4F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2C4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4F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2C4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4F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2C4F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55"/>
        <w:gridCol w:w="1016"/>
      </w:tblGrid>
      <w:tr w:rsidR="002C4FBB" w:rsidRPr="002C4FBB" w:rsidTr="002C4F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4FBB" w:rsidRPr="002C4FBB" w:rsidRDefault="002C4FBB" w:rsidP="002C4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4F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4FBB" w:rsidRPr="002C4FBB" w:rsidRDefault="002C4FBB" w:rsidP="002C4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4F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2C4FBB" w:rsidRPr="002C4FBB" w:rsidTr="002C4F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4FBB" w:rsidRPr="002C4FBB" w:rsidRDefault="002C4FBB" w:rsidP="002C4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4F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4FBB" w:rsidRPr="002C4FBB" w:rsidRDefault="002C4FBB" w:rsidP="002C4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4F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2C4FBB" w:rsidRPr="002C4FBB" w:rsidTr="002C4F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4FBB" w:rsidRPr="002C4FBB" w:rsidRDefault="002C4FBB" w:rsidP="002C4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4F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Doświadczenie osób wyznaczonych do realizacji zamówienia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4FBB" w:rsidRPr="002C4FBB" w:rsidRDefault="002C4FBB" w:rsidP="002C4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4F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2C4FBB" w:rsidRPr="002C4FBB" w:rsidRDefault="002C4FBB" w:rsidP="002C4F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4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4F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2C4F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2C4F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2C4F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2C4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2C4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4F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2C4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4F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2C4F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C4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2C4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4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2C4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2C4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2C4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4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2C4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4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4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4F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2C4F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C4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2C4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4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2C4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4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4FB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Wstępny harmonogram postępowania: </w:t>
      </w:r>
      <w:r w:rsidRPr="002C4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4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2C4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2C4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4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4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2C4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4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4F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2C4F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C4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2C4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4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2C4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4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2C4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4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4F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2C4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2C4FBB" w:rsidRPr="002C4FBB" w:rsidRDefault="002C4FBB" w:rsidP="002C4F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4F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2C4FBB" w:rsidRPr="002C4FBB" w:rsidRDefault="002C4FBB" w:rsidP="002C4F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4F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2C4FBB" w:rsidRPr="002C4FBB" w:rsidRDefault="002C4FBB" w:rsidP="002C4F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4F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2C4FBB" w:rsidRPr="002C4FBB" w:rsidRDefault="002C4FBB" w:rsidP="002C4F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4F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2C4FBB" w:rsidRPr="002C4FBB" w:rsidRDefault="002C4FBB" w:rsidP="002C4F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4F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2C4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4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2C4FBB" w:rsidRPr="002C4FBB" w:rsidRDefault="002C4FBB" w:rsidP="002C4F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4F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2C4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2C4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2C4FBB" w:rsidRPr="002C4FBB" w:rsidRDefault="002C4FBB" w:rsidP="002C4F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4F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2C4FBB" w:rsidRPr="002C4FBB" w:rsidRDefault="002C4FBB" w:rsidP="002C4F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4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2C4FBB" w:rsidRPr="002C4FBB" w:rsidRDefault="002C4FBB" w:rsidP="002C4F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4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2C4FBB" w:rsidRPr="002C4FBB" w:rsidRDefault="002C4FBB" w:rsidP="002C4F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4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2C4FBB" w:rsidRPr="002C4FBB" w:rsidRDefault="002C4FBB" w:rsidP="002C4F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4F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2C4F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C4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4F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2C4F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2C4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2C4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1.W przypadkach niżej podanych Zamawiający przewiduje możliwość dokonania zmian w umowie w stosunku do treści oferty, na podstawie której dokonano wyboru Wykonawcy, zgodnie z warunkami podanymi poniżej. 2.Zmiany te mogą być inicjowane przez Zamawiającego lub przez Wykonawcę i mogą dotyczyć: -realizacji zamówień polegających </w:t>
      </w:r>
      <w:r w:rsidRPr="002C4FB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na powtórzeniu usług podobnych, - ograniczenia zakresu usług. Zmiana umowy dotycząca którejkolwiek z ww. przesłanek jest związana z możliwością zmiany wynagrodzenia Wykonawcy w odpowiednim stosunku, adekwatnym do zmiany umowy. 3.Wykonawca nie będzie uprawniony do żadnego przedłużenia terminu wykonania umowy i zwiększenia wynagrodzenia, jeżeli zmiana jest wymuszona uchybieniem czy naruszeniem umowy przez wykonawcę; w takim przypadku koszty dodatkowe związane z takimi zmianami ponosi Wykonawca. 4.Zmiana terminu zakończenia realizacji przedmiotu zamówienia może nastąpić w przypadku: -realizacji zamówień polegających na powtórzeniu usług podobnych, -zawieszenia przez Zamawiającego wykonania robót budowlanych, -przestojów i opóźnień zawinionych przez Zamawiającego, -działania siły wyższej (zdarzenie obiektywne, zewnętrzne, nie posiadające swojego źródła wewnątrz przedsiębiorstwa, niemożliwe do przewidzenia, nieoczekiwane, którego skutków nie da się przewidzieć i nie można im zapobiec, które wystąpiło mimo dołożenia należytej staranności wymaganej w stosunkach kupieckich (art. 355 §2 kodeksu cywilnego) w celu należytego spełnienia świadczenia (np. w szczególności: pożaru, powodzi, gradobicia, strajku itp.), -wystąpienia okoliczności, których Strony umowy nie były w stanie przewidzieć, pomimo zachowania należytej staranności, -przeszkód technicznych w pełni niezależnych od Stron umowy, mających bezpośredni wpływ na termin wykonania zamówienia. 5.Zmiana wynagrodzenia Wykonawcy może nastąpić w przypadku: a) ustawowej zmiany obowiązującej stawki podatku VAT, b) ograniczenia zakresu usług przez Zamawiającego. </w:t>
      </w:r>
      <w:r w:rsidRPr="002C4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4F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2C4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4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4F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2C4FB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2C4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4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4F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2C4F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C4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4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4F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2C4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2020-06-02, godzina: 09:00, </w:t>
      </w:r>
      <w:r w:rsidRPr="002C4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2C4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4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2C4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4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2C4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2C4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4F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2C4F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2C4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4F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2C4F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2C4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4F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Informacje dodatkowe:</w:t>
      </w:r>
      <w:r w:rsidRPr="002C4F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C4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C4FBB" w:rsidRPr="002C4FBB" w:rsidRDefault="002C4FBB" w:rsidP="002C4F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4FB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D9525A" w:rsidRDefault="002C4FBB"/>
    <w:sectPr w:rsidR="00D9525A" w:rsidSect="00045CBE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4FBB" w:rsidRDefault="002C4FBB" w:rsidP="002C4FBB">
      <w:pPr>
        <w:spacing w:after="0" w:line="240" w:lineRule="auto"/>
      </w:pPr>
      <w:r>
        <w:separator/>
      </w:r>
    </w:p>
  </w:endnote>
  <w:endnote w:type="continuationSeparator" w:id="1">
    <w:p w:rsidR="002C4FBB" w:rsidRDefault="002C4FBB" w:rsidP="002C4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7224205"/>
      <w:docPartObj>
        <w:docPartGallery w:val="Page Numbers (Bottom of Page)"/>
        <w:docPartUnique/>
      </w:docPartObj>
    </w:sdtPr>
    <w:sdtContent>
      <w:p w:rsidR="002C4FBB" w:rsidRDefault="002C4FBB">
        <w:pPr>
          <w:pStyle w:val="Stopka"/>
          <w:jc w:val="right"/>
        </w:pPr>
        <w:fldSimple w:instr=" PAGE   \* MERGEFORMAT ">
          <w:r>
            <w:rPr>
              <w:noProof/>
            </w:rPr>
            <w:t>10</w:t>
          </w:r>
        </w:fldSimple>
      </w:p>
    </w:sdtContent>
  </w:sdt>
  <w:p w:rsidR="002C4FBB" w:rsidRDefault="002C4FB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4FBB" w:rsidRDefault="002C4FBB" w:rsidP="002C4FBB">
      <w:pPr>
        <w:spacing w:after="0" w:line="240" w:lineRule="auto"/>
      </w:pPr>
      <w:r>
        <w:separator/>
      </w:r>
    </w:p>
  </w:footnote>
  <w:footnote w:type="continuationSeparator" w:id="1">
    <w:p w:rsidR="002C4FBB" w:rsidRDefault="002C4FBB" w:rsidP="002C4F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4FBB"/>
    <w:rsid w:val="00045CBE"/>
    <w:rsid w:val="000B4124"/>
    <w:rsid w:val="002C4FBB"/>
    <w:rsid w:val="002E182D"/>
    <w:rsid w:val="002E58DA"/>
    <w:rsid w:val="00442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5C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C4F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C4FBB"/>
  </w:style>
  <w:style w:type="paragraph" w:styleId="Stopka">
    <w:name w:val="footer"/>
    <w:basedOn w:val="Normalny"/>
    <w:link w:val="StopkaZnak"/>
    <w:uiPriority w:val="99"/>
    <w:unhideWhenUsed/>
    <w:rsid w:val="002C4F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4F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33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99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84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86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55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53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390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65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612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78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30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46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56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892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85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90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15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9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95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55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70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230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81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65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441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72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35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0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15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31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118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4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73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27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06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26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45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13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3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3384</Words>
  <Characters>20309</Characters>
  <Application>Microsoft Office Word</Application>
  <DocSecurity>0</DocSecurity>
  <Lines>169</Lines>
  <Paragraphs>47</Paragraphs>
  <ScaleCrop>false</ScaleCrop>
  <Company/>
  <LinksUpToDate>false</LinksUpToDate>
  <CharactersWithSpaces>23646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jtomasik</dc:creator>
  <cp:lastModifiedBy>jtomasik</cp:lastModifiedBy>
  <cp:revision>1</cp:revision>
  <dcterms:created xsi:type="dcterms:W3CDTF">2020-05-20T12:09:00Z</dcterms:created>
  <dcterms:modified xsi:type="dcterms:W3CDTF">2020-05-20T12:11:00Z</dcterms:modified>
</cp:coreProperties>
</file>